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8B34" w14:textId="77777777" w:rsidR="007D7F96" w:rsidRDefault="00000000">
      <w:pPr>
        <w:pStyle w:val="Titel"/>
      </w:pPr>
      <w:r>
        <w:t>Didaktische Handreichung – Thema: La tauromaquia</w:t>
      </w:r>
    </w:p>
    <w:p w14:paraId="13F589D9" w14:textId="77FFB669" w:rsidR="003047B1" w:rsidRDefault="003047B1">
      <w:pPr>
        <w:pStyle w:val="berschrift1"/>
      </w:pPr>
      <w:r w:rsidRPr="003047B1">
        <w:t xml:space="preserve">Die </w:t>
      </w:r>
      <w:proofErr w:type="spellStart"/>
      <w:r>
        <w:t>interaktiven</w:t>
      </w:r>
      <w:proofErr w:type="spellEnd"/>
      <w:r>
        <w:t xml:space="preserve"> </w:t>
      </w:r>
      <w:proofErr w:type="spellStart"/>
      <w:r w:rsidRPr="003047B1">
        <w:t>Materialien</w:t>
      </w:r>
      <w:proofErr w:type="spellEnd"/>
      <w:r w:rsidRPr="003047B1">
        <w:t xml:space="preserve"> </w:t>
      </w:r>
      <w:r>
        <w:t xml:space="preserve">von schulspanisch.de </w:t>
      </w:r>
      <w:proofErr w:type="spellStart"/>
      <w:r w:rsidRPr="003047B1">
        <w:t>fördern</w:t>
      </w:r>
      <w:proofErr w:type="spellEnd"/>
      <w:r w:rsidRPr="003047B1">
        <w:t xml:space="preserve"> </w:t>
      </w:r>
      <w:proofErr w:type="spellStart"/>
      <w:r w:rsidRPr="003047B1">
        <w:t>sowohl</w:t>
      </w:r>
      <w:proofErr w:type="spellEnd"/>
      <w:r w:rsidRPr="003047B1">
        <w:t xml:space="preserve"> </w:t>
      </w:r>
      <w:proofErr w:type="spellStart"/>
      <w:r w:rsidRPr="003047B1">
        <w:t>sprachliche</w:t>
      </w:r>
      <w:proofErr w:type="spellEnd"/>
      <w:r w:rsidRPr="003047B1">
        <w:t xml:space="preserve"> </w:t>
      </w:r>
      <w:proofErr w:type="spellStart"/>
      <w:r w:rsidRPr="003047B1">
        <w:t>Kompetenzen</w:t>
      </w:r>
      <w:proofErr w:type="spellEnd"/>
      <w:r w:rsidRPr="003047B1">
        <w:t xml:space="preserve"> (</w:t>
      </w:r>
      <w:proofErr w:type="spellStart"/>
      <w:r w:rsidRPr="003047B1">
        <w:t>Leseverstehen</w:t>
      </w:r>
      <w:proofErr w:type="spellEnd"/>
      <w:r w:rsidRPr="003047B1">
        <w:t xml:space="preserve">, </w:t>
      </w:r>
      <w:proofErr w:type="spellStart"/>
      <w:r w:rsidRPr="003047B1">
        <w:t>Ausdrucksfähigkeit</w:t>
      </w:r>
      <w:proofErr w:type="spellEnd"/>
      <w:r w:rsidRPr="003047B1">
        <w:t xml:space="preserve">, </w:t>
      </w:r>
      <w:proofErr w:type="spellStart"/>
      <w:r w:rsidRPr="003047B1">
        <w:t>Argumentieren</w:t>
      </w:r>
      <w:proofErr w:type="spellEnd"/>
      <w:r w:rsidRPr="003047B1">
        <w:t xml:space="preserve">, </w:t>
      </w:r>
      <w:proofErr w:type="spellStart"/>
      <w:r w:rsidRPr="003047B1">
        <w:t>freies</w:t>
      </w:r>
      <w:proofErr w:type="spellEnd"/>
      <w:r w:rsidRPr="003047B1">
        <w:t xml:space="preserve"> </w:t>
      </w:r>
      <w:proofErr w:type="spellStart"/>
      <w:r w:rsidRPr="003047B1">
        <w:t>Sprechen</w:t>
      </w:r>
      <w:proofErr w:type="spellEnd"/>
      <w:r w:rsidRPr="003047B1">
        <w:t xml:space="preserve">) </w:t>
      </w:r>
      <w:proofErr w:type="spellStart"/>
      <w:r w:rsidRPr="003047B1">
        <w:t>als</w:t>
      </w:r>
      <w:proofErr w:type="spellEnd"/>
      <w:r w:rsidRPr="003047B1">
        <w:t xml:space="preserve"> </w:t>
      </w:r>
      <w:proofErr w:type="spellStart"/>
      <w:r w:rsidRPr="003047B1">
        <w:t>auch</w:t>
      </w:r>
      <w:proofErr w:type="spellEnd"/>
      <w:r w:rsidRPr="003047B1">
        <w:t xml:space="preserve"> die </w:t>
      </w:r>
      <w:proofErr w:type="spellStart"/>
      <w:r w:rsidRPr="003047B1">
        <w:t>interkulturelle</w:t>
      </w:r>
      <w:proofErr w:type="spellEnd"/>
      <w:r w:rsidRPr="003047B1">
        <w:t xml:space="preserve"> </w:t>
      </w:r>
      <w:proofErr w:type="spellStart"/>
      <w:r w:rsidRPr="003047B1">
        <w:t>Kompetenz</w:t>
      </w:r>
      <w:proofErr w:type="spellEnd"/>
      <w:r w:rsidRPr="003047B1">
        <w:t xml:space="preserve"> und die </w:t>
      </w:r>
      <w:proofErr w:type="spellStart"/>
      <w:r w:rsidRPr="003047B1">
        <w:t>Fähigkeit</w:t>
      </w:r>
      <w:proofErr w:type="spellEnd"/>
      <w:r w:rsidRPr="003047B1">
        <w:t xml:space="preserve"> </w:t>
      </w:r>
      <w:proofErr w:type="spellStart"/>
      <w:r w:rsidRPr="003047B1">
        <w:t>zur</w:t>
      </w:r>
      <w:proofErr w:type="spellEnd"/>
      <w:r w:rsidRPr="003047B1">
        <w:t xml:space="preserve"> </w:t>
      </w:r>
      <w:proofErr w:type="spellStart"/>
      <w:r w:rsidRPr="003047B1">
        <w:t>kritischen</w:t>
      </w:r>
      <w:proofErr w:type="spellEnd"/>
      <w:r w:rsidRPr="003047B1">
        <w:t xml:space="preserve"> </w:t>
      </w:r>
      <w:proofErr w:type="spellStart"/>
      <w:r w:rsidRPr="003047B1">
        <w:t>Reflexion</w:t>
      </w:r>
      <w:proofErr w:type="spellEnd"/>
      <w:r w:rsidRPr="003047B1">
        <w:t>.</w:t>
      </w:r>
    </w:p>
    <w:p w14:paraId="13620A7B" w14:textId="1EAAA7D6" w:rsidR="007D7F96" w:rsidRDefault="00000000">
      <w:pPr>
        <w:pStyle w:val="berschrift1"/>
      </w:pPr>
      <w:r>
        <w:t xml:space="preserve">1️⃣ </w:t>
      </w:r>
      <w:proofErr w:type="spellStart"/>
      <w:r>
        <w:t>Leseverstehen</w:t>
      </w:r>
      <w:proofErr w:type="spellEnd"/>
      <w:r>
        <w:t xml:space="preserve">: </w:t>
      </w:r>
      <w:proofErr w:type="spellStart"/>
      <w:r>
        <w:t>Gruppenarbeit</w:t>
      </w:r>
      <w:proofErr w:type="spellEnd"/>
      <w:r>
        <w:t xml:space="preserve"> &amp; Think - Pair - Share</w:t>
      </w:r>
    </w:p>
    <w:p w14:paraId="3338DA30" w14:textId="03DA3447" w:rsidR="007D7F96" w:rsidRDefault="00000000">
      <w:r>
        <w:t>Material: Vier kurze Lesetexte zur Tauromaquia mit Verständnisfragen</w:t>
      </w:r>
      <w:r>
        <w:br/>
      </w:r>
      <w:r>
        <w:br/>
        <w:t>Vorgehen:</w:t>
      </w:r>
      <w:r>
        <w:br/>
        <w:t>- Die Klasse wird in 2 oder 4 Gruppen eingeteilt.</w:t>
      </w:r>
      <w:r>
        <w:br/>
        <w:t>- Jede Gruppe erhält einen eigenen Text.</w:t>
      </w:r>
      <w:r>
        <w:br/>
      </w:r>
      <w:r>
        <w:br/>
        <w:t>Ablauf:</w:t>
      </w:r>
      <w:r>
        <w:br/>
        <w:t>1. Think: Jeder Schüler liest zunächst alleine seinen Gruppentext und beantwortet die Verständnisfragen schriftlich.</w:t>
      </w:r>
      <w:r>
        <w:br/>
        <w:t>2. Pair: Danach tauschen sich die Schüler in der eigenen Gruppe aus, um sicherzustellen, dass alle den Text verstanden haben.</w:t>
      </w:r>
      <w:r>
        <w:br/>
        <w:t xml:space="preserve">3. Share: Anschließend präsentiert jede Gruppe den Inhalt kurz &amp; prägnant den </w:t>
      </w:r>
      <w:proofErr w:type="spellStart"/>
      <w:r>
        <w:t>anderen</w:t>
      </w:r>
      <w:proofErr w:type="spellEnd"/>
      <w:r>
        <w:t xml:space="preserve"> Gruppen (</w:t>
      </w:r>
      <w:proofErr w:type="spellStart"/>
      <w:r>
        <w:t>mündlich</w:t>
      </w:r>
      <w:proofErr w:type="spellEnd"/>
      <w:r w:rsidR="003047B1">
        <w:t>/</w:t>
      </w:r>
      <w:proofErr w:type="spellStart"/>
      <w:r w:rsidR="003047B1">
        <w:t>schriftlich</w:t>
      </w:r>
      <w:proofErr w:type="spellEnd"/>
      <w:r>
        <w:t>).</w:t>
      </w:r>
      <w:r>
        <w:br/>
      </w:r>
      <w:r>
        <w:br/>
        <w:t>Ziel: Förderung von Leseverstehen, Zusammenfassungskompetenz &amp; kooperativem Lernen.</w:t>
      </w:r>
    </w:p>
    <w:p w14:paraId="2717448C" w14:textId="77777777" w:rsidR="007D7F96" w:rsidRDefault="00000000">
      <w:pPr>
        <w:pStyle w:val="berschrift1"/>
      </w:pPr>
      <w:r>
        <w:t>2️⃣ Grammatik- und Vokabelarbeit: QR-Code-Einsatz</w:t>
      </w:r>
    </w:p>
    <w:p w14:paraId="42AD71EC" w14:textId="01368BE7" w:rsidR="007D7F96" w:rsidRDefault="003047B1">
      <w:proofErr w:type="spellStart"/>
      <w:r>
        <w:t>Zusatz</w:t>
      </w:r>
      <w:proofErr w:type="spellEnd"/>
      <w:r>
        <w:t>-</w:t>
      </w:r>
      <w:r w:rsidR="00000000">
        <w:t>Material: QR-Code auf der PDF (anklickbar oder scanbar)</w:t>
      </w:r>
      <w:r w:rsidR="00000000">
        <w:br/>
      </w:r>
      <w:r w:rsidR="00000000">
        <w:br/>
        <w:t>Einsatz:</w:t>
      </w:r>
      <w:r w:rsidR="00000000">
        <w:br/>
        <w:t>- Für schwierige Begriffe oder Formulierungen können die Schüler Vokabelhilfen über den QR-Code schnell abrufen.</w:t>
      </w:r>
      <w:r w:rsidR="00000000">
        <w:br/>
        <w:t>- Die QR-Codes leiten sie zu einer interaktiven Vokabelhilfe-Seite auf schulspanisch.de.</w:t>
      </w:r>
    </w:p>
    <w:p w14:paraId="12F83404" w14:textId="77777777" w:rsidR="007D7F96" w:rsidRDefault="00000000">
      <w:pPr>
        <w:pStyle w:val="berschrift1"/>
      </w:pPr>
      <w:r>
        <w:t>3️⃣ Argumente sortieren: "Argumentos a favor / en contra"</w:t>
      </w:r>
    </w:p>
    <w:p w14:paraId="56F049A7" w14:textId="77777777" w:rsidR="007D7F96" w:rsidRDefault="00000000">
      <w:r>
        <w:t>Aufgabe:</w:t>
      </w:r>
      <w:r>
        <w:br/>
        <w:t xml:space="preserve">- Mithilfe der Leseverstehen-Texte und der gesammelten Grammatik- und </w:t>
      </w:r>
      <w:r>
        <w:lastRenderedPageBreak/>
        <w:t>Vokabelkenntnisse erstellen die Schüler eine Tabelle:</w:t>
      </w:r>
      <w:r>
        <w:br/>
        <w:t xml:space="preserve">  - Spalte 1: Argumentos a favor</w:t>
      </w:r>
      <w:r>
        <w:br/>
        <w:t xml:space="preserve">  - Spalte 2: Argumentos en contra</w:t>
      </w:r>
      <w:r>
        <w:br/>
      </w:r>
      <w:r>
        <w:br/>
        <w:t>Optional:</w:t>
      </w:r>
      <w:r>
        <w:br/>
        <w:t>Sollten die Informationen nicht ausreichen, können die Schüler eigenständig im Internet recherchieren.</w:t>
      </w:r>
    </w:p>
    <w:p w14:paraId="5B468174" w14:textId="77777777" w:rsidR="007D7F96" w:rsidRDefault="00000000">
      <w:pPr>
        <w:pStyle w:val="berschrift1"/>
      </w:pPr>
      <w:r>
        <w:t>4️⃣ Tarea creativa: Instagram-Story</w:t>
      </w:r>
    </w:p>
    <w:p w14:paraId="3AE12DA9" w14:textId="4139DDE5" w:rsidR="007D7F96" w:rsidRDefault="00000000">
      <w:r>
        <w:t>Aufgabe:</w:t>
      </w:r>
      <w:r>
        <w:br/>
        <w:t>- Die Schüler verfassen einen kurzen Instagram-Post (Story), der ihre persönliche Meinung zur Tauromaquia ausdrückt.</w:t>
      </w:r>
      <w:r>
        <w:br/>
        <w:t>- Der Post soll prägnant sein (wenige, treffende Sätze).</w:t>
      </w:r>
      <w:r>
        <w:br/>
      </w:r>
      <w:r>
        <w:br/>
        <w:t xml:space="preserve">Tipp </w:t>
      </w:r>
      <w:proofErr w:type="spellStart"/>
      <w:r>
        <w:t>zur</w:t>
      </w:r>
      <w:proofErr w:type="spellEnd"/>
      <w:r>
        <w:t xml:space="preserve"> Motivation:</w:t>
      </w:r>
      <w:r>
        <w:br/>
      </w:r>
      <w:proofErr w:type="spellStart"/>
      <w:r>
        <w:t>Nutze</w:t>
      </w:r>
      <w:proofErr w:type="spellEnd"/>
      <w:r w:rsidR="003047B1">
        <w:t xml:space="preserve"> </w:t>
      </w:r>
      <w:proofErr w:type="spellStart"/>
      <w:r w:rsidR="003047B1">
        <w:t>einen</w:t>
      </w:r>
      <w:proofErr w:type="spellEnd"/>
      <w:r>
        <w:t xml:space="preserve"> Fake-Instagram-Post Generator</w:t>
      </w:r>
      <w:r w:rsidR="003047B1">
        <w:t xml:space="preserve">, </w:t>
      </w:r>
      <w:proofErr w:type="spellStart"/>
      <w:r w:rsidR="003047B1">
        <w:t>z.B.</w:t>
      </w:r>
      <w:proofErr w:type="spellEnd"/>
      <w:r w:rsidR="003047B1">
        <w:t>:</w:t>
      </w:r>
      <w:r>
        <w:br/>
        <w:t>👉 https://zeoob.com/generate-instagram-post</w:t>
      </w:r>
      <w:r>
        <w:br/>
        <w:t>So wirken die Posts authentisch und motivierend.</w:t>
      </w:r>
    </w:p>
    <w:p w14:paraId="6BA18329" w14:textId="77777777" w:rsidR="007D7F96" w:rsidRDefault="00000000">
      <w:pPr>
        <w:pStyle w:val="berschrift1"/>
      </w:pPr>
      <w:r>
        <w:t>5️⃣ Expresión oral: Partnerdiskussion</w:t>
      </w:r>
    </w:p>
    <w:p w14:paraId="2E31A2C6" w14:textId="77777777" w:rsidR="007D7F96" w:rsidRDefault="00000000">
      <w:r>
        <w:t>Aufgabe:</w:t>
      </w:r>
      <w:r>
        <w:br/>
        <w:t>- Die Schüler diskutieren in Paaren mithilfe der vorbereiteten Tabelle „a favor / en contra“.</w:t>
      </w:r>
      <w:r>
        <w:br/>
        <w:t>- Die Tabelle dient als Sprachstütze, um Argumente klar zu benennen und die eigene Meinung zu vertreten.</w:t>
      </w:r>
      <w:r>
        <w:br/>
      </w:r>
      <w:r>
        <w:br/>
        <w:t>Förderung:</w:t>
      </w:r>
      <w:r>
        <w:br/>
        <w:t>Freies Sprechen, Meinungsäußerung &amp; Argumentationsfähigkeit.</w:t>
      </w:r>
    </w:p>
    <w:p w14:paraId="413E488B" w14:textId="77777777" w:rsidR="007D7F96" w:rsidRDefault="00000000">
      <w:pPr>
        <w:pStyle w:val="berschrift1"/>
      </w:pPr>
      <w:r>
        <w:t>6️⃣ Transferaufgabe: Análisis del graffiti</w:t>
      </w:r>
    </w:p>
    <w:p w14:paraId="0D71C255" w14:textId="09FBDF1A" w:rsidR="007D7F96" w:rsidRDefault="00000000">
      <w:r>
        <w:t>Aufgabe:</w:t>
      </w:r>
      <w:r>
        <w:br/>
        <w:t xml:space="preserve">- Analyse eines </w:t>
      </w:r>
      <w:proofErr w:type="spellStart"/>
      <w:r>
        <w:t>Graffitis</w:t>
      </w:r>
      <w:proofErr w:type="spellEnd"/>
      <w:r>
        <w:t xml:space="preserve"> zum Thema Tauromaquia </w:t>
      </w:r>
      <w:r>
        <w:br/>
        <w:t>- Die Schüler wenden ihr Wissen an und interpretieren das Bild.</w:t>
      </w:r>
      <w:r>
        <w:br/>
      </w:r>
      <w:r>
        <w:br/>
      </w:r>
      <w:proofErr w:type="spellStart"/>
      <w:r>
        <w:t>Hilfestellung</w:t>
      </w:r>
      <w:proofErr w:type="spellEnd"/>
      <w:r>
        <w:t>:</w:t>
      </w:r>
      <w:r>
        <w:br/>
      </w:r>
      <w:proofErr w:type="spellStart"/>
      <w:r w:rsidR="003047B1">
        <w:t>Ergänzende</w:t>
      </w:r>
      <w:proofErr w:type="spellEnd"/>
      <w:r w:rsidR="003047B1">
        <w:t xml:space="preserve"> </w:t>
      </w:r>
      <w:proofErr w:type="spellStart"/>
      <w:r>
        <w:t>Leitfragen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Analyse</w:t>
      </w:r>
      <w:proofErr w:type="spellEnd"/>
      <w:r>
        <w:t>:</w:t>
      </w:r>
      <w:r>
        <w:br/>
        <w:t>- ¿Qué ves en el graffiti?</w:t>
      </w:r>
      <w:r>
        <w:br/>
        <w:t>- ¿Qué mensaje transmite?</w:t>
      </w:r>
      <w:r>
        <w:br/>
        <w:t>- ¿Cuál es tu opinión sobre el mensaje?</w:t>
      </w:r>
      <w:r>
        <w:br/>
      </w:r>
      <w:r>
        <w:br/>
        <w:t>Weitere Hilfe:</w:t>
      </w:r>
      <w:r>
        <w:br/>
      </w:r>
      <w:r>
        <w:lastRenderedPageBreak/>
        <w:t>Ein QR-Code auf dem Arbeitsblatt führt zur Seite auf schulspanisch.de mit:</w:t>
      </w:r>
      <w:r>
        <w:br/>
        <w:t>- Ausführlichem Video: „Wie analysiere &amp; interpretiere ich ein Bild?“</w:t>
      </w:r>
      <w:r>
        <w:br/>
        <w:t>- Interaktiven Vokabelhilfen + Beispielaufgabe zur Bildinterpretation.</w:t>
      </w:r>
    </w:p>
    <w:sectPr w:rsidR="007D7F9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8367028">
    <w:abstractNumId w:val="8"/>
  </w:num>
  <w:num w:numId="2" w16cid:durableId="1579242272">
    <w:abstractNumId w:val="6"/>
  </w:num>
  <w:num w:numId="3" w16cid:durableId="1221212869">
    <w:abstractNumId w:val="5"/>
  </w:num>
  <w:num w:numId="4" w16cid:durableId="576593807">
    <w:abstractNumId w:val="4"/>
  </w:num>
  <w:num w:numId="5" w16cid:durableId="1536187682">
    <w:abstractNumId w:val="7"/>
  </w:num>
  <w:num w:numId="6" w16cid:durableId="781266263">
    <w:abstractNumId w:val="3"/>
  </w:num>
  <w:num w:numId="7" w16cid:durableId="2044094417">
    <w:abstractNumId w:val="2"/>
  </w:num>
  <w:num w:numId="8" w16cid:durableId="382102030">
    <w:abstractNumId w:val="1"/>
  </w:num>
  <w:num w:numId="9" w16cid:durableId="161575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047B1"/>
    <w:rsid w:val="00326F90"/>
    <w:rsid w:val="007D7F96"/>
    <w:rsid w:val="00AA1D8D"/>
    <w:rsid w:val="00B47730"/>
    <w:rsid w:val="00CB0664"/>
    <w:rsid w:val="00FC693F"/>
    <w:rsid w:val="00FD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04564"/>
  <w14:defaultImageDpi w14:val="300"/>
  <w15:docId w15:val="{93C1C407-7B90-49BC-893A-7E656118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Wicker Nikolas</cp:lastModifiedBy>
  <cp:revision>2</cp:revision>
  <dcterms:created xsi:type="dcterms:W3CDTF">2025-03-24T20:31:00Z</dcterms:created>
  <dcterms:modified xsi:type="dcterms:W3CDTF">2025-03-24T20:31:00Z</dcterms:modified>
  <cp:category/>
</cp:coreProperties>
</file>